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961D9" w14:textId="73AE9531" w:rsidR="0020256E" w:rsidRDefault="0020256E" w:rsidP="0020256E">
      <w:pPr>
        <w:spacing w:line="480" w:lineRule="auto"/>
        <w:jc w:val="center"/>
        <w:rPr>
          <w:color w:val="FFC00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A44F278" wp14:editId="15766ECA">
            <wp:extent cx="1329422" cy="1656080"/>
            <wp:effectExtent l="0" t="0" r="4445" b="0"/>
            <wp:docPr id="1773611989" name="Picture 1" descr="A logo of a univers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611989" name="Picture 1" descr="A logo of a university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291" cy="167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617C2" w14:textId="1D8DF129" w:rsidR="00FF74BB" w:rsidRPr="005F3ADB" w:rsidRDefault="00D12825" w:rsidP="0020256E">
      <w:pPr>
        <w:jc w:val="center"/>
        <w:rPr>
          <w:rFonts w:ascii="Helvetica" w:hAnsi="Helvetica" w:cs="Calibri"/>
          <w:color w:val="B10003"/>
          <w:sz w:val="72"/>
          <w:szCs w:val="72"/>
        </w:rPr>
      </w:pPr>
      <w:r w:rsidRPr="005F3ADB">
        <w:rPr>
          <w:rFonts w:ascii="Helvetica" w:hAnsi="Helvetica" w:cs="Calibri"/>
          <w:color w:val="B10003"/>
          <w:sz w:val="72"/>
          <w:szCs w:val="72"/>
        </w:rPr>
        <w:t>Thesis Defense</w:t>
      </w:r>
    </w:p>
    <w:p w14:paraId="57653C22" w14:textId="77777777" w:rsidR="0020256E" w:rsidRPr="00DF5135" w:rsidRDefault="0020256E" w:rsidP="0020256E">
      <w:pPr>
        <w:jc w:val="center"/>
        <w:rPr>
          <w:rFonts w:ascii="Helvetica" w:hAnsi="Helvetica" w:cs="Calibri"/>
          <w:i/>
          <w:iCs/>
          <w:color w:val="2F5496" w:themeColor="accent1" w:themeShade="BF"/>
          <w:sz w:val="16"/>
          <w:szCs w:val="16"/>
        </w:rPr>
      </w:pPr>
    </w:p>
    <w:p w14:paraId="227B63D7" w14:textId="749D7382" w:rsidR="00D12825" w:rsidRPr="005F3ADB" w:rsidRDefault="00D12825" w:rsidP="0020256E">
      <w:pPr>
        <w:jc w:val="center"/>
        <w:rPr>
          <w:rFonts w:ascii="Helvetica" w:hAnsi="Helvetica" w:cs="Calibri"/>
          <w:i/>
          <w:iCs/>
          <w:color w:val="2F5496" w:themeColor="accent1" w:themeShade="BF"/>
          <w:sz w:val="32"/>
          <w:szCs w:val="32"/>
        </w:rPr>
      </w:pPr>
      <w:r w:rsidRPr="005F3ADB">
        <w:rPr>
          <w:rFonts w:ascii="Helvetica" w:hAnsi="Helvetica" w:cs="Calibri"/>
          <w:i/>
          <w:iCs/>
          <w:color w:val="2F5496" w:themeColor="accent1" w:themeShade="BF"/>
          <w:sz w:val="32"/>
          <w:szCs w:val="32"/>
        </w:rPr>
        <w:t>Department of Chemistry</w:t>
      </w:r>
    </w:p>
    <w:p w14:paraId="3D5B0C4C" w14:textId="77777777" w:rsidR="0020256E" w:rsidRPr="00DF5135" w:rsidRDefault="0020256E" w:rsidP="0020256E">
      <w:pPr>
        <w:jc w:val="center"/>
        <w:rPr>
          <w:rFonts w:ascii="Helvetica" w:hAnsi="Helvetica" w:cs="Calibri"/>
          <w:i/>
          <w:iCs/>
          <w:color w:val="2F5496" w:themeColor="accent1" w:themeShade="BF"/>
          <w:sz w:val="16"/>
          <w:szCs w:val="16"/>
        </w:rPr>
      </w:pPr>
    </w:p>
    <w:p w14:paraId="6EE5BAE2" w14:textId="79FDC7BB" w:rsidR="00D12825" w:rsidRPr="005F3ADB" w:rsidRDefault="00D12825" w:rsidP="0020256E">
      <w:pPr>
        <w:jc w:val="center"/>
        <w:rPr>
          <w:rFonts w:ascii="Helvetica" w:hAnsi="Helvetica" w:cs="Calibri"/>
          <w:i/>
          <w:iCs/>
          <w:color w:val="2F5496" w:themeColor="accent1" w:themeShade="BF"/>
          <w:sz w:val="64"/>
          <w:szCs w:val="64"/>
        </w:rPr>
      </w:pPr>
      <w:r w:rsidRPr="005F3ADB">
        <w:rPr>
          <w:rFonts w:ascii="Helvetica" w:hAnsi="Helvetica" w:cs="Calibri"/>
          <w:i/>
          <w:iCs/>
          <w:color w:val="2F5496" w:themeColor="accent1" w:themeShade="BF"/>
          <w:sz w:val="64"/>
          <w:szCs w:val="64"/>
        </w:rPr>
        <w:t>Benjamin J.G. Rousseau</w:t>
      </w:r>
    </w:p>
    <w:p w14:paraId="663D8C53" w14:textId="77777777" w:rsidR="0020256E" w:rsidRPr="00DF5135" w:rsidRDefault="0020256E" w:rsidP="00D12825">
      <w:pPr>
        <w:spacing w:line="480" w:lineRule="auto"/>
        <w:jc w:val="center"/>
        <w:rPr>
          <w:rFonts w:ascii="Helvetica" w:hAnsi="Helvetica" w:cs="Calibri"/>
          <w:i/>
          <w:iCs/>
          <w:color w:val="2F5496" w:themeColor="accent1" w:themeShade="BF"/>
          <w:sz w:val="16"/>
          <w:szCs w:val="16"/>
        </w:rPr>
      </w:pPr>
    </w:p>
    <w:p w14:paraId="2B8AA6CE" w14:textId="69726FF2" w:rsidR="00D12825" w:rsidRPr="005F3ADB" w:rsidRDefault="00D12825" w:rsidP="00D12825">
      <w:pPr>
        <w:spacing w:line="480" w:lineRule="auto"/>
        <w:jc w:val="center"/>
        <w:rPr>
          <w:rFonts w:ascii="Helvetica" w:hAnsi="Helvetica" w:cs="Calibri"/>
          <w:i/>
          <w:iCs/>
          <w:color w:val="2F5496" w:themeColor="accent1" w:themeShade="BF"/>
          <w:sz w:val="28"/>
          <w:szCs w:val="28"/>
        </w:rPr>
      </w:pPr>
      <w:r w:rsidRPr="005F3ADB">
        <w:rPr>
          <w:rFonts w:ascii="Helvetica" w:hAnsi="Helvetica" w:cs="Calibri"/>
          <w:i/>
          <w:iCs/>
          <w:color w:val="2F5496" w:themeColor="accent1" w:themeShade="BF"/>
          <w:sz w:val="28"/>
          <w:szCs w:val="28"/>
        </w:rPr>
        <w:t>PhD Graduate Student</w:t>
      </w:r>
    </w:p>
    <w:p w14:paraId="47422B9E" w14:textId="52E3EDB2" w:rsidR="00D12825" w:rsidRPr="005F3ADB" w:rsidRDefault="00D12825" w:rsidP="00D12825">
      <w:pPr>
        <w:spacing w:line="480" w:lineRule="auto"/>
        <w:jc w:val="center"/>
        <w:rPr>
          <w:rFonts w:ascii="Helvetica" w:hAnsi="Helvetica" w:cs="Calibri"/>
          <w:i/>
          <w:iCs/>
          <w:color w:val="2F5496" w:themeColor="accent1" w:themeShade="BF"/>
          <w:sz w:val="28"/>
          <w:szCs w:val="28"/>
        </w:rPr>
      </w:pPr>
      <w:r w:rsidRPr="005F3ADB">
        <w:rPr>
          <w:rFonts w:ascii="Helvetica" w:hAnsi="Helvetica" w:cs="Calibri"/>
          <w:i/>
          <w:iCs/>
          <w:color w:val="2F5496" w:themeColor="accent1" w:themeShade="BF"/>
          <w:sz w:val="28"/>
          <w:szCs w:val="28"/>
        </w:rPr>
        <w:t>Advisor: Sharon Hammes-Schiffer</w:t>
      </w:r>
    </w:p>
    <w:p w14:paraId="7C6FC791" w14:textId="52019D25" w:rsidR="00D12825" w:rsidRPr="00DF5135" w:rsidRDefault="00D12825" w:rsidP="005F3ADB">
      <w:pPr>
        <w:spacing w:line="276" w:lineRule="auto"/>
        <w:jc w:val="center"/>
        <w:rPr>
          <w:rFonts w:ascii="Helvetica" w:hAnsi="Helvetica" w:cs="Calibri"/>
          <w:i/>
          <w:iCs/>
          <w:color w:val="B10003"/>
          <w:sz w:val="56"/>
          <w:szCs w:val="56"/>
        </w:rPr>
      </w:pPr>
      <w:r w:rsidRPr="00DF5135">
        <w:rPr>
          <w:rFonts w:ascii="Helvetica" w:hAnsi="Helvetica" w:cs="Calibri"/>
          <w:i/>
          <w:iCs/>
          <w:color w:val="B10003"/>
          <w:sz w:val="56"/>
          <w:szCs w:val="56"/>
        </w:rPr>
        <w:t>“</w:t>
      </w:r>
      <w:r w:rsidR="00DF5135" w:rsidRPr="00DF5135">
        <w:rPr>
          <w:rFonts w:ascii="Helvetica" w:hAnsi="Helvetica" w:cs="Calibri"/>
          <w:i/>
          <w:iCs/>
          <w:color w:val="B10003"/>
          <w:sz w:val="56"/>
          <w:szCs w:val="56"/>
        </w:rPr>
        <w:t xml:space="preserve">Nuclear Quantum Effects </w:t>
      </w:r>
      <w:r w:rsidR="00614426">
        <w:rPr>
          <w:rFonts w:ascii="Helvetica" w:hAnsi="Helvetica" w:cs="Calibri"/>
          <w:i/>
          <w:iCs/>
          <w:color w:val="B10003"/>
          <w:sz w:val="56"/>
          <w:szCs w:val="56"/>
        </w:rPr>
        <w:t xml:space="preserve">and </w:t>
      </w:r>
      <w:r w:rsidR="00884EC1">
        <w:rPr>
          <w:rFonts w:ascii="Helvetica" w:hAnsi="Helvetica" w:cs="Calibri"/>
          <w:i/>
          <w:iCs/>
          <w:color w:val="B10003"/>
          <w:sz w:val="56"/>
          <w:szCs w:val="56"/>
        </w:rPr>
        <w:t>Proton Transfer</w:t>
      </w:r>
      <w:r w:rsidR="00614426">
        <w:rPr>
          <w:rFonts w:ascii="Helvetica" w:hAnsi="Helvetica" w:cs="Calibri"/>
          <w:i/>
          <w:iCs/>
          <w:color w:val="B10003"/>
          <w:sz w:val="56"/>
          <w:szCs w:val="56"/>
        </w:rPr>
        <w:t xml:space="preserve"> Mechanisms</w:t>
      </w:r>
      <w:r w:rsidR="00DF5135" w:rsidRPr="00DF5135">
        <w:rPr>
          <w:rFonts w:ascii="Helvetica" w:hAnsi="Helvetica" w:cs="Calibri"/>
          <w:i/>
          <w:iCs/>
          <w:color w:val="B10003"/>
          <w:sz w:val="56"/>
          <w:szCs w:val="56"/>
        </w:rPr>
        <w:t xml:space="preserve"> </w:t>
      </w:r>
      <w:r w:rsidRPr="00DF5135">
        <w:rPr>
          <w:rFonts w:ascii="Helvetica" w:hAnsi="Helvetica" w:cs="Calibri"/>
          <w:i/>
          <w:iCs/>
          <w:color w:val="B10003"/>
          <w:sz w:val="56"/>
          <w:szCs w:val="56"/>
        </w:rPr>
        <w:t xml:space="preserve">in Molecular and </w:t>
      </w:r>
      <w:r w:rsidR="00A1792A">
        <w:rPr>
          <w:rFonts w:ascii="Helvetica" w:hAnsi="Helvetica" w:cs="Calibri"/>
          <w:i/>
          <w:iCs/>
          <w:color w:val="B10003"/>
          <w:sz w:val="56"/>
          <w:szCs w:val="56"/>
        </w:rPr>
        <w:t>Solid-Liquid Interface</w:t>
      </w:r>
      <w:r w:rsidRPr="00DF5135">
        <w:rPr>
          <w:rFonts w:ascii="Helvetica" w:hAnsi="Helvetica" w:cs="Calibri"/>
          <w:i/>
          <w:iCs/>
          <w:color w:val="B10003"/>
          <w:sz w:val="56"/>
          <w:szCs w:val="56"/>
        </w:rPr>
        <w:t xml:space="preserve"> Systems”</w:t>
      </w:r>
    </w:p>
    <w:p w14:paraId="52481DB2" w14:textId="77777777" w:rsidR="005F3ADB" w:rsidRPr="00DF5135" w:rsidRDefault="005F3ADB" w:rsidP="005F3ADB">
      <w:pPr>
        <w:spacing w:line="276" w:lineRule="auto"/>
        <w:jc w:val="center"/>
        <w:rPr>
          <w:rFonts w:ascii="Helvetica" w:hAnsi="Helvetica" w:cs="Calibri"/>
          <w:i/>
          <w:iCs/>
          <w:color w:val="2F5496" w:themeColor="accent1" w:themeShade="BF"/>
          <w:sz w:val="16"/>
          <w:szCs w:val="16"/>
        </w:rPr>
      </w:pPr>
    </w:p>
    <w:p w14:paraId="76CFE679" w14:textId="41A42C66" w:rsidR="00D12825" w:rsidRPr="005F3ADB" w:rsidRDefault="00D12825" w:rsidP="005F3ADB">
      <w:pPr>
        <w:spacing w:line="276" w:lineRule="auto"/>
        <w:jc w:val="center"/>
        <w:rPr>
          <w:rFonts w:ascii="Helvetica" w:hAnsi="Helvetica" w:cs="Calibri"/>
          <w:i/>
          <w:iCs/>
          <w:color w:val="2F5496" w:themeColor="accent1" w:themeShade="BF"/>
          <w:sz w:val="40"/>
          <w:szCs w:val="40"/>
        </w:rPr>
      </w:pPr>
      <w:r w:rsidRPr="005F3ADB">
        <w:rPr>
          <w:rFonts w:ascii="Helvetica" w:hAnsi="Helvetica" w:cs="Calibri"/>
          <w:i/>
          <w:iCs/>
          <w:color w:val="2F5496" w:themeColor="accent1" w:themeShade="BF"/>
          <w:sz w:val="40"/>
          <w:szCs w:val="40"/>
        </w:rPr>
        <w:t>Thursday, February 22, 2024</w:t>
      </w:r>
    </w:p>
    <w:p w14:paraId="064986A9" w14:textId="607C1389" w:rsidR="00D12825" w:rsidRPr="005F3ADB" w:rsidRDefault="00D12825" w:rsidP="005F3ADB">
      <w:pPr>
        <w:spacing w:line="276" w:lineRule="auto"/>
        <w:jc w:val="center"/>
        <w:rPr>
          <w:rFonts w:ascii="Helvetica" w:hAnsi="Helvetica" w:cs="Calibri"/>
          <w:i/>
          <w:iCs/>
          <w:color w:val="2F5496" w:themeColor="accent1" w:themeShade="BF"/>
          <w:sz w:val="40"/>
          <w:szCs w:val="40"/>
        </w:rPr>
      </w:pPr>
      <w:r w:rsidRPr="005F3ADB">
        <w:rPr>
          <w:rFonts w:ascii="Helvetica" w:hAnsi="Helvetica" w:cs="Calibri"/>
          <w:i/>
          <w:iCs/>
          <w:color w:val="2F5496" w:themeColor="accent1" w:themeShade="BF"/>
          <w:sz w:val="40"/>
          <w:szCs w:val="40"/>
        </w:rPr>
        <w:t>Chemistry Research Building (CRB) 123</w:t>
      </w:r>
    </w:p>
    <w:p w14:paraId="21A3A563" w14:textId="4B97D6A8" w:rsidR="00D12825" w:rsidRPr="005F3ADB" w:rsidRDefault="00D12825" w:rsidP="005F3ADB">
      <w:pPr>
        <w:spacing w:line="276" w:lineRule="auto"/>
        <w:jc w:val="center"/>
        <w:rPr>
          <w:rFonts w:ascii="Helvetica" w:hAnsi="Helvetica" w:cs="Calibri"/>
          <w:i/>
          <w:iCs/>
          <w:color w:val="2F5496" w:themeColor="accent1" w:themeShade="BF"/>
          <w:sz w:val="40"/>
          <w:szCs w:val="40"/>
        </w:rPr>
      </w:pPr>
      <w:r w:rsidRPr="005F3ADB">
        <w:rPr>
          <w:rFonts w:ascii="Helvetica" w:hAnsi="Helvetica" w:cs="Calibri"/>
          <w:i/>
          <w:iCs/>
          <w:color w:val="2F5496" w:themeColor="accent1" w:themeShade="BF"/>
          <w:sz w:val="40"/>
          <w:szCs w:val="40"/>
        </w:rPr>
        <w:t>4:00 PM</w:t>
      </w:r>
    </w:p>
    <w:p w14:paraId="25A51A24" w14:textId="77777777" w:rsidR="005F3ADB" w:rsidRPr="005F3ADB" w:rsidRDefault="005F3ADB" w:rsidP="005F3ADB">
      <w:pPr>
        <w:spacing w:line="276" w:lineRule="auto"/>
        <w:jc w:val="center"/>
        <w:rPr>
          <w:rFonts w:ascii="Helvetica" w:hAnsi="Helvetica" w:cs="Calibri"/>
          <w:i/>
          <w:iCs/>
          <w:color w:val="2F5496" w:themeColor="accent1" w:themeShade="BF"/>
          <w:sz w:val="40"/>
          <w:szCs w:val="40"/>
        </w:rPr>
      </w:pPr>
    </w:p>
    <w:p w14:paraId="3BAA3E5D" w14:textId="7DAF1ACD" w:rsidR="00D12825" w:rsidRPr="005F3ADB" w:rsidRDefault="00D12825" w:rsidP="00D12825">
      <w:pPr>
        <w:spacing w:line="480" w:lineRule="auto"/>
        <w:jc w:val="center"/>
        <w:rPr>
          <w:rFonts w:ascii="Helvetica" w:hAnsi="Helvetica" w:cs="Calibri"/>
          <w:i/>
          <w:iCs/>
          <w:color w:val="B10003"/>
          <w:sz w:val="32"/>
          <w:szCs w:val="32"/>
        </w:rPr>
      </w:pPr>
      <w:r w:rsidRPr="005F3ADB">
        <w:rPr>
          <w:rFonts w:ascii="Helvetica" w:hAnsi="Helvetica" w:cs="Calibri"/>
          <w:i/>
          <w:iCs/>
          <w:color w:val="B10003"/>
          <w:sz w:val="32"/>
          <w:szCs w:val="32"/>
        </w:rPr>
        <w:t xml:space="preserve">Zoom </w:t>
      </w:r>
      <w:r w:rsidR="005F3ADB" w:rsidRPr="005F3ADB">
        <w:rPr>
          <w:rFonts w:ascii="Helvetica" w:hAnsi="Helvetica" w:cs="Calibri"/>
          <w:i/>
          <w:iCs/>
          <w:color w:val="B10003"/>
          <w:sz w:val="32"/>
          <w:szCs w:val="32"/>
        </w:rPr>
        <w:t>Meeting ID: 996 3760 0121 (Password: ACSN1776)</w:t>
      </w:r>
      <w:r w:rsidRPr="005F3ADB">
        <w:rPr>
          <w:rFonts w:ascii="Helvetica" w:hAnsi="Helvetica" w:cs="Calibri"/>
          <w:i/>
          <w:iCs/>
          <w:color w:val="B10003"/>
          <w:sz w:val="32"/>
          <w:szCs w:val="32"/>
        </w:rPr>
        <w:t xml:space="preserve"> </w:t>
      </w:r>
    </w:p>
    <w:sectPr w:rsidR="00D12825" w:rsidRPr="005F3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25"/>
    <w:rsid w:val="0002571D"/>
    <w:rsid w:val="000F147A"/>
    <w:rsid w:val="00126FD9"/>
    <w:rsid w:val="0020256E"/>
    <w:rsid w:val="00241A90"/>
    <w:rsid w:val="002740FF"/>
    <w:rsid w:val="002C044B"/>
    <w:rsid w:val="00362B02"/>
    <w:rsid w:val="0037067D"/>
    <w:rsid w:val="003C07C8"/>
    <w:rsid w:val="003D3870"/>
    <w:rsid w:val="003E33D0"/>
    <w:rsid w:val="00400426"/>
    <w:rsid w:val="00487D97"/>
    <w:rsid w:val="00495DCE"/>
    <w:rsid w:val="004C3EDA"/>
    <w:rsid w:val="004E51F3"/>
    <w:rsid w:val="005238E6"/>
    <w:rsid w:val="00535364"/>
    <w:rsid w:val="0056072A"/>
    <w:rsid w:val="005C508D"/>
    <w:rsid w:val="005E69B5"/>
    <w:rsid w:val="005F3ADB"/>
    <w:rsid w:val="005F5D21"/>
    <w:rsid w:val="00614426"/>
    <w:rsid w:val="00631068"/>
    <w:rsid w:val="006532EA"/>
    <w:rsid w:val="006D7388"/>
    <w:rsid w:val="007211DB"/>
    <w:rsid w:val="007528A8"/>
    <w:rsid w:val="00784D78"/>
    <w:rsid w:val="0079205C"/>
    <w:rsid w:val="007C1603"/>
    <w:rsid w:val="00812D33"/>
    <w:rsid w:val="00884EC1"/>
    <w:rsid w:val="00893624"/>
    <w:rsid w:val="00897D52"/>
    <w:rsid w:val="008D2B8F"/>
    <w:rsid w:val="00903A3A"/>
    <w:rsid w:val="009303C9"/>
    <w:rsid w:val="00947BB5"/>
    <w:rsid w:val="00953BD1"/>
    <w:rsid w:val="009863A9"/>
    <w:rsid w:val="00993257"/>
    <w:rsid w:val="009D19BC"/>
    <w:rsid w:val="00A17443"/>
    <w:rsid w:val="00A1792A"/>
    <w:rsid w:val="00A374F8"/>
    <w:rsid w:val="00A71383"/>
    <w:rsid w:val="00A92363"/>
    <w:rsid w:val="00B11915"/>
    <w:rsid w:val="00B824E1"/>
    <w:rsid w:val="00B972C2"/>
    <w:rsid w:val="00BA7A51"/>
    <w:rsid w:val="00C73121"/>
    <w:rsid w:val="00C949A3"/>
    <w:rsid w:val="00CB4F79"/>
    <w:rsid w:val="00CC36A7"/>
    <w:rsid w:val="00CD1317"/>
    <w:rsid w:val="00D1174F"/>
    <w:rsid w:val="00D12825"/>
    <w:rsid w:val="00D31AEA"/>
    <w:rsid w:val="00D359BC"/>
    <w:rsid w:val="00DD754C"/>
    <w:rsid w:val="00DF5135"/>
    <w:rsid w:val="00E46DC4"/>
    <w:rsid w:val="00E60FE9"/>
    <w:rsid w:val="00E70875"/>
    <w:rsid w:val="00E70D8C"/>
    <w:rsid w:val="00EA7B33"/>
    <w:rsid w:val="00FA4CD1"/>
    <w:rsid w:val="00FA5BC7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9B928"/>
  <w15:chartTrackingRefBased/>
  <w15:docId w15:val="{87C347C3-B9C2-D348-98EB-A726408A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Rousseau, Ben</dc:creator>
  <cp:keywords/>
  <dc:description/>
  <cp:lastModifiedBy>Rousseau, Ben</cp:lastModifiedBy>
  <cp:revision>8</cp:revision>
  <dcterms:created xsi:type="dcterms:W3CDTF">2024-02-02T19:50:00Z</dcterms:created>
  <dcterms:modified xsi:type="dcterms:W3CDTF">2024-02-06T19:53:00Z</dcterms:modified>
</cp:coreProperties>
</file>