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A1D83" w14:textId="77777777" w:rsidR="00997273" w:rsidRDefault="00997273" w:rsidP="00997273">
      <w:pPr>
        <w:jc w:val="center"/>
        <w:rPr>
          <w:b/>
          <w:bCs/>
          <w:sz w:val="44"/>
          <w:szCs w:val="44"/>
        </w:rPr>
      </w:pPr>
      <w:r w:rsidRPr="00997273">
        <w:rPr>
          <w:b/>
          <w:bCs/>
          <w:sz w:val="44"/>
          <w:szCs w:val="44"/>
        </w:rPr>
        <w:t xml:space="preserve">PPE Policy </w:t>
      </w:r>
    </w:p>
    <w:p w14:paraId="586D2975" w14:textId="6EDC501B" w:rsidR="00997273" w:rsidRDefault="00997273" w:rsidP="00997273">
      <w:pPr>
        <w:jc w:val="center"/>
        <w:rPr>
          <w:b/>
          <w:bCs/>
          <w:sz w:val="44"/>
          <w:szCs w:val="44"/>
        </w:rPr>
      </w:pPr>
      <w:r w:rsidRPr="00997273">
        <w:rPr>
          <w:b/>
          <w:bCs/>
          <w:sz w:val="44"/>
          <w:szCs w:val="44"/>
        </w:rPr>
        <w:t xml:space="preserve">for </w:t>
      </w:r>
    </w:p>
    <w:p w14:paraId="1624EE68" w14:textId="20CC4B30" w:rsidR="00997273" w:rsidRPr="00997273" w:rsidRDefault="00997273" w:rsidP="00997273">
      <w:pPr>
        <w:jc w:val="center"/>
        <w:rPr>
          <w:sz w:val="44"/>
          <w:szCs w:val="44"/>
        </w:rPr>
      </w:pPr>
      <w:r w:rsidRPr="00997273">
        <w:rPr>
          <w:b/>
          <w:bCs/>
          <w:sz w:val="44"/>
          <w:szCs w:val="44"/>
        </w:rPr>
        <w:t>Chemistry Undergraduate Teaching Labs</w:t>
      </w:r>
    </w:p>
    <w:p w14:paraId="21DAC674" w14:textId="77777777" w:rsidR="00997273" w:rsidRPr="00997273" w:rsidRDefault="00997273" w:rsidP="00997273">
      <w:pPr>
        <w:spacing w:line="276" w:lineRule="auto"/>
        <w:jc w:val="both"/>
        <w:rPr>
          <w:sz w:val="36"/>
          <w:szCs w:val="36"/>
        </w:rPr>
      </w:pPr>
      <w:r w:rsidRPr="00997273">
        <w:rPr>
          <w:sz w:val="36"/>
          <w:szCs w:val="36"/>
        </w:rPr>
        <w:t>The entire chemistry lab education team will work to advance safety culture by modeling appropriate PPE for instructors, preceptors, staff, students, and visitors, and enforcing its use in all environments where chemicals are in use. PPE includes pants that cover the legs, shoes that cover the entire foot, shirts that cover the torso and arms, a splash-resistant mask that covers the face, a lab coat that extends to the knees and is buttoned, and lab safety glasses. Often overlooked areas are the ankles and tops of feet, which also must be protected by pants, shoes, and socks. All safety PPE must be properly fitting and properly used at any time a lab team member is around, near, exposed to, or working with chemicals. This is especially important if a lab team member is also engaging with graduate students, undergraduate students, or student employees. When working in a lab, we are all safety ambassadors and must lead by example.</w:t>
      </w:r>
    </w:p>
    <w:p w14:paraId="60FC0C3B" w14:textId="37B929CB" w:rsidR="00997273" w:rsidRPr="00997273" w:rsidRDefault="00997273" w:rsidP="00997273">
      <w:pPr>
        <w:spacing w:line="276" w:lineRule="auto"/>
        <w:jc w:val="both"/>
        <w:rPr>
          <w:sz w:val="36"/>
          <w:szCs w:val="36"/>
        </w:rPr>
      </w:pPr>
      <w:r w:rsidRPr="00997273">
        <w:rPr>
          <w:sz w:val="36"/>
          <w:szCs w:val="36"/>
        </w:rPr>
        <w:t xml:space="preserve">Drs. Paul Cooper, Christine DiMeglio, </w:t>
      </w:r>
      <w:r w:rsidR="00AD0B3E">
        <w:rPr>
          <w:sz w:val="36"/>
          <w:szCs w:val="36"/>
        </w:rPr>
        <w:t xml:space="preserve">Laura Herder, </w:t>
      </w:r>
      <w:r w:rsidRPr="00997273">
        <w:rPr>
          <w:sz w:val="36"/>
          <w:szCs w:val="36"/>
        </w:rPr>
        <w:t>Jonathan Parr</w:t>
      </w:r>
    </w:p>
    <w:p w14:paraId="7BDCFAE0" w14:textId="77777777" w:rsidR="001B6282" w:rsidRPr="00997273" w:rsidRDefault="001B6282" w:rsidP="00997273">
      <w:pPr>
        <w:spacing w:line="276" w:lineRule="auto"/>
        <w:jc w:val="both"/>
        <w:rPr>
          <w:sz w:val="36"/>
          <w:szCs w:val="36"/>
        </w:rPr>
      </w:pPr>
    </w:p>
    <w:sectPr w:rsidR="001B6282" w:rsidRPr="00997273" w:rsidSect="00EC14BE">
      <w:pgSz w:w="12240" w:h="15840"/>
      <w:pgMar w:top="100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273"/>
    <w:rsid w:val="001B6282"/>
    <w:rsid w:val="006F4093"/>
    <w:rsid w:val="00997273"/>
    <w:rsid w:val="00AB6C93"/>
    <w:rsid w:val="00AD0B3E"/>
    <w:rsid w:val="00CC5FAD"/>
    <w:rsid w:val="00E06ACC"/>
    <w:rsid w:val="00EC14BE"/>
    <w:rsid w:val="00F74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D9C6C"/>
  <w15:chartTrackingRefBased/>
  <w15:docId w15:val="{C2A6A1CD-ECEF-4F03-99C3-47D1B4381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72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72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72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72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72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72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72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72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72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C5FAD"/>
    <w:pPr>
      <w:spacing w:after="0" w:line="240" w:lineRule="auto"/>
      <w:contextualSpacing/>
    </w:pPr>
    <w:rPr>
      <w:rFonts w:asciiTheme="majorHAnsi" w:eastAsiaTheme="majorEastAsia" w:hAnsiTheme="majorHAnsi" w:cstheme="majorBidi"/>
      <w:b/>
      <w:spacing w:val="-10"/>
      <w:kern w:val="28"/>
      <w:sz w:val="28"/>
      <w:szCs w:val="56"/>
      <w14:ligatures w14:val="none"/>
    </w:rPr>
  </w:style>
  <w:style w:type="character" w:customStyle="1" w:styleId="TitleChar">
    <w:name w:val="Title Char"/>
    <w:basedOn w:val="DefaultParagraphFont"/>
    <w:link w:val="Title"/>
    <w:uiPriority w:val="10"/>
    <w:rsid w:val="00CC5FAD"/>
    <w:rPr>
      <w:rFonts w:asciiTheme="majorHAnsi" w:eastAsiaTheme="majorEastAsia" w:hAnsiTheme="majorHAnsi" w:cstheme="majorBidi"/>
      <w:b/>
      <w:spacing w:val="-10"/>
      <w:kern w:val="28"/>
      <w:sz w:val="28"/>
      <w:szCs w:val="56"/>
      <w14:ligatures w14:val="none"/>
    </w:rPr>
  </w:style>
  <w:style w:type="character" w:customStyle="1" w:styleId="Heading1Char">
    <w:name w:val="Heading 1 Char"/>
    <w:basedOn w:val="DefaultParagraphFont"/>
    <w:link w:val="Heading1"/>
    <w:uiPriority w:val="9"/>
    <w:rsid w:val="009972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72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72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72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72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72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72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72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7273"/>
    <w:rPr>
      <w:rFonts w:eastAsiaTheme="majorEastAsia" w:cstheme="majorBidi"/>
      <w:color w:val="272727" w:themeColor="text1" w:themeTint="D8"/>
    </w:rPr>
  </w:style>
  <w:style w:type="paragraph" w:styleId="Subtitle">
    <w:name w:val="Subtitle"/>
    <w:basedOn w:val="Normal"/>
    <w:next w:val="Normal"/>
    <w:link w:val="SubtitleChar"/>
    <w:uiPriority w:val="11"/>
    <w:qFormat/>
    <w:rsid w:val="009972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72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7273"/>
    <w:pPr>
      <w:spacing w:before="160"/>
      <w:jc w:val="center"/>
    </w:pPr>
    <w:rPr>
      <w:i/>
      <w:iCs/>
      <w:color w:val="404040" w:themeColor="text1" w:themeTint="BF"/>
    </w:rPr>
  </w:style>
  <w:style w:type="character" w:customStyle="1" w:styleId="QuoteChar">
    <w:name w:val="Quote Char"/>
    <w:basedOn w:val="DefaultParagraphFont"/>
    <w:link w:val="Quote"/>
    <w:uiPriority w:val="29"/>
    <w:rsid w:val="00997273"/>
    <w:rPr>
      <w:i/>
      <w:iCs/>
      <w:color w:val="404040" w:themeColor="text1" w:themeTint="BF"/>
    </w:rPr>
  </w:style>
  <w:style w:type="paragraph" w:styleId="ListParagraph">
    <w:name w:val="List Paragraph"/>
    <w:basedOn w:val="Normal"/>
    <w:uiPriority w:val="34"/>
    <w:qFormat/>
    <w:rsid w:val="00997273"/>
    <w:pPr>
      <w:ind w:left="720"/>
      <w:contextualSpacing/>
    </w:pPr>
  </w:style>
  <w:style w:type="character" w:styleId="IntenseEmphasis">
    <w:name w:val="Intense Emphasis"/>
    <w:basedOn w:val="DefaultParagraphFont"/>
    <w:uiPriority w:val="21"/>
    <w:qFormat/>
    <w:rsid w:val="00997273"/>
    <w:rPr>
      <w:i/>
      <w:iCs/>
      <w:color w:val="0F4761" w:themeColor="accent1" w:themeShade="BF"/>
    </w:rPr>
  </w:style>
  <w:style w:type="paragraph" w:styleId="IntenseQuote">
    <w:name w:val="Intense Quote"/>
    <w:basedOn w:val="Normal"/>
    <w:next w:val="Normal"/>
    <w:link w:val="IntenseQuoteChar"/>
    <w:uiPriority w:val="30"/>
    <w:qFormat/>
    <w:rsid w:val="009972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7273"/>
    <w:rPr>
      <w:i/>
      <w:iCs/>
      <w:color w:val="0F4761" w:themeColor="accent1" w:themeShade="BF"/>
    </w:rPr>
  </w:style>
  <w:style w:type="character" w:styleId="IntenseReference">
    <w:name w:val="Intense Reference"/>
    <w:basedOn w:val="DefaultParagraphFont"/>
    <w:uiPriority w:val="32"/>
    <w:qFormat/>
    <w:rsid w:val="009972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189403">
      <w:bodyDiv w:val="1"/>
      <w:marLeft w:val="0"/>
      <w:marRight w:val="0"/>
      <w:marTop w:val="0"/>
      <w:marBottom w:val="0"/>
      <w:divBdr>
        <w:top w:val="none" w:sz="0" w:space="0" w:color="auto"/>
        <w:left w:val="none" w:sz="0" w:space="0" w:color="auto"/>
        <w:bottom w:val="none" w:sz="0" w:space="0" w:color="auto"/>
        <w:right w:val="none" w:sz="0" w:space="0" w:color="auto"/>
      </w:divBdr>
    </w:div>
    <w:div w:id="198011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DiMeglio, Christine</dc:creator>
  <cp:keywords/>
  <dc:description/>
  <cp:lastModifiedBy>DiMeglio, Christine</cp:lastModifiedBy>
  <cp:revision>2</cp:revision>
  <dcterms:created xsi:type="dcterms:W3CDTF">2025-01-08T15:20:00Z</dcterms:created>
  <dcterms:modified xsi:type="dcterms:W3CDTF">2025-01-08T15:25:00Z</dcterms:modified>
</cp:coreProperties>
</file>